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361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438"/>
        <w:gridCol w:w="719"/>
        <w:gridCol w:w="1941"/>
        <w:gridCol w:w="767"/>
        <w:gridCol w:w="1130"/>
        <w:gridCol w:w="703"/>
      </w:tblGrid>
      <w:tr w:rsidR="001E02F8" w:rsidRPr="007A31DB" w:rsidTr="001E02F8">
        <w:trPr>
          <w:trHeight w:hRule="exact" w:val="43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1E02F8" w:rsidRPr="007A31DB" w:rsidRDefault="001E02F8" w:rsidP="001E02F8">
            <w:pPr>
              <w:ind w:left="142"/>
              <w:rPr>
                <w:sz w:val="18"/>
              </w:rPr>
            </w:pPr>
            <w:r w:rsidRPr="001E02F8">
              <w:rPr>
                <w:b/>
                <w:sz w:val="28"/>
              </w:rPr>
              <w:t>PREZENTACE NA VELETRHU</w:t>
            </w:r>
          </w:p>
        </w:tc>
      </w:tr>
      <w:tr w:rsidR="001E02F8" w:rsidRPr="007A31DB" w:rsidTr="001E02F8">
        <w:trPr>
          <w:trHeight w:hRule="exact" w:val="284"/>
        </w:trPr>
        <w:tc>
          <w:tcPr>
            <w:tcW w:w="3941" w:type="dxa"/>
            <w:shd w:val="clear" w:color="auto" w:fill="auto"/>
            <w:vAlign w:val="center"/>
          </w:tcPr>
          <w:p w:rsidR="001E02F8" w:rsidRPr="007A31DB" w:rsidRDefault="001E02F8" w:rsidP="001E02F8">
            <w:pPr>
              <w:rPr>
                <w:b/>
                <w:sz w:val="18"/>
              </w:rPr>
            </w:pPr>
            <w:r w:rsidRPr="007A31DB">
              <w:rPr>
                <w:b/>
                <w:sz w:val="18"/>
              </w:rPr>
              <w:t>Placená inzerce ve veletržním katalogu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rPr>
                <w:sz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škrtávací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7A31DB">
              <w:rPr>
                <w:rFonts w:cs="Arial"/>
                <w:sz w:val="18"/>
                <w:szCs w:val="18"/>
              </w:rPr>
              <w:t xml:space="preserve"> </w:t>
            </w:r>
            <w:r w:rsidRPr="007A31DB">
              <w:rPr>
                <w:rFonts w:cs="Arial"/>
                <w:sz w:val="16"/>
                <w:szCs w:val="18"/>
              </w:rPr>
              <w:t>ANO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rPr>
                <w:sz w:val="18"/>
              </w:rPr>
            </w:pPr>
            <w:r>
              <w:rPr>
                <w:sz w:val="16"/>
              </w:rPr>
              <w:t>5.5</w:t>
            </w:r>
            <w:r w:rsidRPr="007A31DB">
              <w:rPr>
                <w:sz w:val="16"/>
              </w:rPr>
              <w:t>00</w:t>
            </w:r>
            <w:r>
              <w:rPr>
                <w:sz w:val="16"/>
              </w:rPr>
              <w:t xml:space="preserve"> </w:t>
            </w:r>
            <w:r w:rsidRPr="007A31DB">
              <w:rPr>
                <w:sz w:val="16"/>
              </w:rPr>
              <w:t>Kč/strana A5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2F8" w:rsidRPr="007A31DB" w:rsidRDefault="001E02F8" w:rsidP="001E02F8">
            <w:pPr>
              <w:rPr>
                <w:sz w:val="18"/>
              </w:rPr>
            </w:pPr>
            <w:r w:rsidRPr="007A31DB">
              <w:rPr>
                <w:sz w:val="18"/>
              </w:rPr>
              <w:t>Počet stran: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E02F8" w:rsidRPr="007A31DB" w:rsidRDefault="001E02F8" w:rsidP="001E02F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  <w:tr w:rsidR="001E02F8" w:rsidRPr="007A31DB" w:rsidTr="001E02F8">
        <w:trPr>
          <w:trHeight w:hRule="exact" w:val="284"/>
        </w:trPr>
        <w:tc>
          <w:tcPr>
            <w:tcW w:w="3941" w:type="dxa"/>
            <w:shd w:val="clear" w:color="auto" w:fill="auto"/>
            <w:vAlign w:val="center"/>
          </w:tcPr>
          <w:p w:rsidR="001E02F8" w:rsidRPr="007A31DB" w:rsidRDefault="001E02F8" w:rsidP="001E02F8">
            <w:pPr>
              <w:rPr>
                <w:b/>
                <w:sz w:val="18"/>
              </w:rPr>
            </w:pPr>
            <w:r w:rsidRPr="007A31DB">
              <w:rPr>
                <w:b/>
                <w:sz w:val="18"/>
              </w:rPr>
              <w:t>Bezplatná prezentace v průběhu veletrhu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260" w:type="dxa"/>
            <w:gridSpan w:val="5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rPr>
                <w:sz w:val="18"/>
              </w:rPr>
            </w:pPr>
            <w:r w:rsidRPr="007A31DB">
              <w:rPr>
                <w:sz w:val="16"/>
              </w:rPr>
              <w:t>Multimediální kostka</w:t>
            </w:r>
          </w:p>
        </w:tc>
      </w:tr>
      <w:tr w:rsidR="001E02F8" w:rsidRPr="007A31DB" w:rsidTr="001E02F8">
        <w:trPr>
          <w:trHeight w:hRule="exact" w:val="284"/>
        </w:trPr>
        <w:tc>
          <w:tcPr>
            <w:tcW w:w="3941" w:type="dxa"/>
            <w:shd w:val="clear" w:color="auto" w:fill="auto"/>
            <w:vAlign w:val="center"/>
          </w:tcPr>
          <w:p w:rsidR="001E02F8" w:rsidRPr="007A31DB" w:rsidRDefault="001E02F8" w:rsidP="001E02F8">
            <w:pPr>
              <w:rPr>
                <w:b/>
                <w:sz w:val="18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60" w:type="dxa"/>
            <w:gridSpan w:val="5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rPr>
                <w:sz w:val="16"/>
              </w:rPr>
            </w:pPr>
            <w:r>
              <w:rPr>
                <w:sz w:val="16"/>
              </w:rPr>
              <w:t xml:space="preserve">Účast v doprovodném programu </w:t>
            </w:r>
            <w:r w:rsidRPr="009452D4">
              <w:rPr>
                <w:i/>
                <w:sz w:val="16"/>
              </w:rPr>
              <w:t>(nutno vyplnit samostatnou přihlášku)</w:t>
            </w:r>
          </w:p>
        </w:tc>
      </w:tr>
      <w:tr w:rsidR="001E02F8" w:rsidRPr="007A31DB" w:rsidTr="001E02F8">
        <w:trPr>
          <w:trHeight w:hRule="exact" w:val="284"/>
        </w:trPr>
        <w:tc>
          <w:tcPr>
            <w:tcW w:w="7806" w:type="dxa"/>
            <w:gridSpan w:val="5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jc w:val="right"/>
              <w:rPr>
                <w:b/>
                <w:sz w:val="24"/>
              </w:rPr>
            </w:pPr>
            <w:r w:rsidRPr="007A31DB">
              <w:rPr>
                <w:b/>
                <w:sz w:val="24"/>
              </w:rPr>
              <w:t>CENA</w:t>
            </w:r>
            <w:r>
              <w:rPr>
                <w:b/>
                <w:sz w:val="24"/>
              </w:rPr>
              <w:t xml:space="preserve"> ZA PREZENTACI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703" w:type="dxa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rPr>
                <w:b/>
                <w:sz w:val="24"/>
              </w:rPr>
            </w:pPr>
            <w:r w:rsidRPr="007A31DB">
              <w:rPr>
                <w:b/>
                <w:sz w:val="24"/>
              </w:rPr>
              <w:t>Kč</w:t>
            </w:r>
          </w:p>
        </w:tc>
      </w:tr>
      <w:tr w:rsidR="001E02F8" w:rsidRPr="007A31DB" w:rsidTr="001E02F8">
        <w:trPr>
          <w:trHeight w:hRule="exact" w:val="284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1E02F8" w:rsidRPr="007A31DB" w:rsidRDefault="001E02F8" w:rsidP="001E02F8">
            <w:pPr>
              <w:spacing w:after="0"/>
              <w:ind w:left="142"/>
              <w:rPr>
                <w:b/>
                <w:sz w:val="24"/>
              </w:rPr>
            </w:pPr>
          </w:p>
        </w:tc>
      </w:tr>
      <w:tr w:rsidR="001E02F8" w:rsidRPr="007A31DB" w:rsidTr="001E02F8">
        <w:trPr>
          <w:trHeight w:hRule="exact" w:val="549"/>
        </w:trPr>
        <w:tc>
          <w:tcPr>
            <w:tcW w:w="7039" w:type="dxa"/>
            <w:gridSpan w:val="4"/>
            <w:shd w:val="clear" w:color="auto" w:fill="auto"/>
            <w:vAlign w:val="center"/>
          </w:tcPr>
          <w:p w:rsidR="001E02F8" w:rsidRPr="00975467" w:rsidRDefault="001E02F8" w:rsidP="001E02F8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975467">
              <w:rPr>
                <w:b/>
                <w:sz w:val="28"/>
                <w:szCs w:val="28"/>
              </w:rPr>
              <w:t>CENA CELKEM bez DPH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1E02F8" w:rsidRPr="00975467" w:rsidRDefault="001E02F8" w:rsidP="001E02F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3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703" w:type="dxa"/>
            <w:shd w:val="clear" w:color="auto" w:fill="auto"/>
            <w:vAlign w:val="center"/>
          </w:tcPr>
          <w:p w:rsidR="001E02F8" w:rsidRPr="00975467" w:rsidRDefault="001E02F8" w:rsidP="001E02F8">
            <w:pPr>
              <w:spacing w:after="0"/>
              <w:rPr>
                <w:b/>
                <w:sz w:val="28"/>
                <w:szCs w:val="28"/>
              </w:rPr>
            </w:pPr>
            <w:r w:rsidRPr="00975467">
              <w:rPr>
                <w:b/>
                <w:sz w:val="28"/>
                <w:szCs w:val="28"/>
              </w:rPr>
              <w:t>Kč</w:t>
            </w:r>
          </w:p>
        </w:tc>
      </w:tr>
    </w:tbl>
    <w:p w:rsidR="006F526C" w:rsidRPr="007A31DB" w:rsidRDefault="002C7015" w:rsidP="00D26D76">
      <w:pPr>
        <w:jc w:val="center"/>
        <w:rPr>
          <w:rFonts w:cs="Arial"/>
          <w:b/>
          <w:color w:val="FFFFFF"/>
          <w:sz w:val="36"/>
          <w:szCs w:val="24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-43815</wp:posOffset>
                </wp:positionV>
                <wp:extent cx="7752080" cy="345440"/>
                <wp:effectExtent l="0" t="0" r="0" b="0"/>
                <wp:wrapNone/>
                <wp:docPr id="2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2080" cy="3454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B0D02" id="Obdélník 17" o:spid="_x0000_s1026" style="position:absolute;margin-left:-80.2pt;margin-top:-3.45pt;width:610.4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OLiwIAAAAFAAAOAAAAZHJzL2Uyb0RvYy54bWysVM1uEzEQviPxDpbv6f5002RX3VSlZRFS&#10;oZUKD+DY3qxVr21sJ5uCeCAOPEVfjLE3CSlwQIgcHM/OeDzffN/4/GLbS7Th1gmtapydpBhxRTUT&#10;alXjjx+ayRwj54liRGrFa/zIHb5YvHxxPpiK57rTknGLIIly1WBq3HlvqiRxtOM9cSfacAXOVtue&#10;eDDtKmGWDJC9l0mepmfJoC0zVlPuHHy9Hp14EfO3Laf+tm0d90jWGGrzcbVxXYY1WZyTamWJ6QTd&#10;lUH+oYqeCAWXHlJdE0/Q2orfUvWCWu1060+o7hPdtoLyiAHQZOkvaO47YnjEAs1x5tAm9//S0veb&#10;O4sEq3GOkSI9UHS7ZE/fpHr6/oCyWWjQYFwFcffmzgaIztxo+uCQ0lcdUSt+aa0eOk4YlJWF+OTZ&#10;gWA4OIqWwzvNID9Zex17tW1tHxJCF9A2UvJ4oIRvPaLwcTab5ukcmKPgOy2mRRE5S0i1P22s82+4&#10;7lHY1NgC5TE72dw4H6oh1T4kVq+lYI2QMhp2tbySFm0IyKNpTk/LMgIAkMdhUoVgpcOxMeP4BYqE&#10;O4IvlBvp/lJmeZG+ystJczafTYqmmE7KWTqfpFn5qjxLi7K4br6GArOi6gRjXN0IxffSy4q/o3Y3&#10;BKNoovjQABROizSN4J+V745RpvH3J5S98DCKUvQ1nh+CSBWYfa0Y4CaVJ0KO++R5/bHN0IT9f2xL&#10;1EGgfpTQUrNHkIHVwBIQCo8GbDptP2M0wADW2H1aE8sxkm8VSKnMAtfIR6OYznIw7LFneewhikKq&#10;GlNvMRqNKz/O+dpYsergriy2RulLEGArojaCOMe6drKFMYsYdk9CmONjO0b9fLgWPwAAAP//AwBQ&#10;SwMEFAAGAAgAAAAhAAWwQnbgAAAACwEAAA8AAABkcnMvZG93bnJldi54bWxMj8tOwzAQRfdI/Qdr&#10;kNi1dlFIIcSpEFJYUCToQ2LrxEMSNR5HtpuGv8dlA7t5HN05k68n07MRne8sSVguBDCk2uqOGgmH&#10;fTm/B+aDIq16SyjhGz2si9lVrjJtz7TFcRcaFkPIZ0pCG8KQce7rFo3yCzsgxd2XdUaF2LqGa6fO&#10;Mdz0/FaIlBvVUbzQqgGfW6yPu5ORsLdV81IeTPq2qT7eXTm6z9dkI+XN9fT0CCzgFP5guOhHdSii&#10;U2VPpD3rJcyXqUgiG6v0AdiFEL+TSkKyugNe5Pz/D8UPAAAA//8DAFBLAQItABQABgAIAAAAIQC2&#10;gziS/gAAAOEBAAATAAAAAAAAAAAAAAAAAAAAAABbQ29udGVudF9UeXBlc10ueG1sUEsBAi0AFAAG&#10;AAgAAAAhADj9If/WAAAAlAEAAAsAAAAAAAAAAAAAAAAALwEAAF9yZWxzLy5yZWxzUEsBAi0AFAAG&#10;AAgAAAAhAKESI4uLAgAAAAUAAA4AAAAAAAAAAAAAAAAALgIAAGRycy9lMm9Eb2MueG1sUEsBAi0A&#10;FAAGAAgAAAAhAAWwQnbgAAAACwEAAA8AAAAAAAAAAAAAAAAA5QQAAGRycy9kb3ducmV2LnhtbFBL&#10;BQYAAAAABAAEAPMAAADyBQAAAAA=&#10;" fillcolor="#f39" stroked="f" strokeweight="2pt"/>
            </w:pict>
          </mc:Fallback>
        </mc:AlternateContent>
      </w:r>
      <w:r w:rsidR="00441A6A" w:rsidRPr="007A31DB">
        <w:rPr>
          <w:rFonts w:cs="Arial"/>
          <w:b/>
          <w:color w:val="FFFFFF"/>
          <w:sz w:val="36"/>
          <w:szCs w:val="24"/>
        </w:rPr>
        <w:t>REGISTRAČNÍ FORMULÁŘ (OBJEDNÁVKA NA VELETRH)</w:t>
      </w:r>
    </w:p>
    <w:tbl>
      <w:tblPr>
        <w:tblpPr w:leftFromText="141" w:rightFromText="141" w:vertAnchor="page" w:horzAnchor="margin" w:tblpXSpec="center" w:tblpY="1115"/>
        <w:tblW w:w="9660" w:type="dxa"/>
        <w:tblLook w:val="04A0" w:firstRow="1" w:lastRow="0" w:firstColumn="1" w:lastColumn="0" w:noHBand="0" w:noVBand="1"/>
      </w:tblPr>
      <w:tblGrid>
        <w:gridCol w:w="471"/>
        <w:gridCol w:w="2266"/>
        <w:gridCol w:w="65"/>
        <w:gridCol w:w="141"/>
        <w:gridCol w:w="406"/>
        <w:gridCol w:w="445"/>
        <w:gridCol w:w="1452"/>
        <w:gridCol w:w="1098"/>
        <w:gridCol w:w="427"/>
        <w:gridCol w:w="159"/>
        <w:gridCol w:w="1225"/>
        <w:gridCol w:w="914"/>
        <w:gridCol w:w="591"/>
      </w:tblGrid>
      <w:tr w:rsidR="00441A6A" w:rsidRPr="007A31DB" w:rsidTr="00350E9D">
        <w:trPr>
          <w:trHeight w:val="113"/>
        </w:trPr>
        <w:tc>
          <w:tcPr>
            <w:tcW w:w="9660" w:type="dxa"/>
            <w:gridSpan w:val="1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441A6A" w:rsidP="007A31DB">
            <w:pPr>
              <w:spacing w:before="240" w:after="0"/>
              <w:rPr>
                <w:rFonts w:eastAsia="Times New Roman" w:cs="Arial"/>
                <w:b/>
                <w:sz w:val="18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8"/>
                <w:szCs w:val="20"/>
                <w:lang w:eastAsia="cs-CZ"/>
              </w:rPr>
              <w:t>OBJEDNAVATEL</w:t>
            </w:r>
          </w:p>
        </w:tc>
      </w:tr>
      <w:tr w:rsidR="00497D76" w:rsidRPr="007A31DB" w:rsidTr="00350E9D">
        <w:trPr>
          <w:trHeight w:hRule="exact" w:val="30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441A6A" w:rsidP="007A31D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Název společnosti: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CC0016" w:rsidP="007A31DB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6"/>
          </w:p>
        </w:tc>
      </w:tr>
      <w:tr w:rsidR="00441A6A" w:rsidRPr="007A31DB" w:rsidTr="00350E9D">
        <w:trPr>
          <w:trHeight w:hRule="exact" w:val="30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441A6A" w:rsidP="007A31D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CC0016" w:rsidP="007A31DB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7"/>
          </w:p>
        </w:tc>
      </w:tr>
      <w:tr w:rsidR="00441A6A" w:rsidRPr="007A31DB" w:rsidTr="00350E9D">
        <w:trPr>
          <w:trHeight w:hRule="exact" w:val="304"/>
        </w:trPr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441A6A" w:rsidP="007A31D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A6A" w:rsidRPr="007A31DB" w:rsidRDefault="006A67A4" w:rsidP="007A31D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3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bookmarkEnd w:id="8"/>
          </w:p>
        </w:tc>
        <w:tc>
          <w:tcPr>
            <w:tcW w:w="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441A6A" w:rsidP="007A31D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A6A" w:rsidRPr="007A31DB" w:rsidRDefault="006A67A4" w:rsidP="007A31D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4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bookmarkEnd w:id="9"/>
          </w:p>
        </w:tc>
        <w:tc>
          <w:tcPr>
            <w:tcW w:w="16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441A6A" w:rsidP="007A31D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Plátci DPH</w:t>
            </w:r>
          </w:p>
        </w:tc>
        <w:tc>
          <w:tcPr>
            <w:tcW w:w="1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441A6A" w:rsidP="007A31DB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cs="Arial"/>
                <w:sz w:val="20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2"/>
            <w:r w:rsidRPr="007A31DB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B1168D" w:rsidRPr="007A31DB">
              <w:rPr>
                <w:rFonts w:cs="Arial"/>
                <w:sz w:val="20"/>
                <w:szCs w:val="18"/>
              </w:rPr>
            </w:r>
            <w:r w:rsidR="00613E07">
              <w:rPr>
                <w:rFonts w:cs="Arial"/>
                <w:sz w:val="20"/>
                <w:szCs w:val="18"/>
              </w:rPr>
              <w:fldChar w:fldCharType="separate"/>
            </w:r>
            <w:r w:rsidRPr="007A31DB">
              <w:rPr>
                <w:rFonts w:cs="Arial"/>
                <w:sz w:val="20"/>
                <w:szCs w:val="18"/>
              </w:rPr>
              <w:fldChar w:fldCharType="end"/>
            </w:r>
            <w:bookmarkEnd w:id="10"/>
            <w:r w:rsidRPr="007A31DB">
              <w:rPr>
                <w:rFonts w:cs="Arial"/>
                <w:sz w:val="20"/>
                <w:szCs w:val="18"/>
              </w:rPr>
              <w:t xml:space="preserve">   </w:t>
            </w:r>
            <w:r w:rsidRPr="007A31D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1A6A" w:rsidRPr="007A31DB" w:rsidRDefault="00441A6A" w:rsidP="007A31DB">
            <w:pPr>
              <w:spacing w:after="0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cs="Arial"/>
                <w:sz w:val="20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DB">
              <w:rPr>
                <w:rFonts w:cs="Arial"/>
                <w:sz w:val="20"/>
                <w:szCs w:val="18"/>
              </w:rPr>
              <w:instrText xml:space="preserve"> FORMCHECKBOX </w:instrText>
            </w:r>
            <w:r w:rsidR="00613E07">
              <w:rPr>
                <w:rFonts w:cs="Arial"/>
                <w:sz w:val="20"/>
                <w:szCs w:val="18"/>
              </w:rPr>
            </w:r>
            <w:r w:rsidR="00613E07">
              <w:rPr>
                <w:rFonts w:cs="Arial"/>
                <w:sz w:val="20"/>
                <w:szCs w:val="18"/>
              </w:rPr>
              <w:fldChar w:fldCharType="separate"/>
            </w:r>
            <w:r w:rsidRPr="007A31DB">
              <w:rPr>
                <w:rFonts w:cs="Arial"/>
                <w:sz w:val="20"/>
                <w:szCs w:val="18"/>
              </w:rPr>
              <w:fldChar w:fldCharType="end"/>
            </w:r>
            <w:r w:rsidRPr="007A31DB">
              <w:rPr>
                <w:rFonts w:cs="Arial"/>
                <w:sz w:val="20"/>
                <w:szCs w:val="18"/>
              </w:rPr>
              <w:t xml:space="preserve">   </w:t>
            </w:r>
            <w:r w:rsidRPr="007A31D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441A6A" w:rsidRPr="007A31DB" w:rsidTr="00350E9D">
        <w:trPr>
          <w:trHeight w:hRule="exact" w:val="475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41A6A" w:rsidRPr="007A31DB" w:rsidRDefault="00441A6A" w:rsidP="007A31DB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Korespondenční adresa:</w:t>
            </w:r>
          </w:p>
          <w:p w:rsidR="00441A6A" w:rsidRPr="007A31DB" w:rsidRDefault="00441A6A" w:rsidP="007A31D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cs-CZ"/>
              </w:rPr>
              <w:t>(v případě, že liší od fakturační)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41A6A" w:rsidRPr="007A31DB" w:rsidRDefault="007A3B43" w:rsidP="007A31DB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fldChar w:fldCharType="end"/>
            </w:r>
            <w:bookmarkEnd w:id="11"/>
          </w:p>
        </w:tc>
      </w:tr>
      <w:tr w:rsidR="00350E9D" w:rsidRPr="007A31DB" w:rsidTr="00350E9D">
        <w:trPr>
          <w:trHeight w:hRule="exact" w:val="30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Statutární zástupce:</w:t>
            </w:r>
          </w:p>
        </w:tc>
        <w:tc>
          <w:tcPr>
            <w:tcW w:w="25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bookmarkStart w:id="13" w:name="_GoBack"/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bookmarkEnd w:id="13"/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</w:p>
        </w:tc>
        <w:bookmarkEnd w:id="12"/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350E9D" w:rsidRPr="007A31DB" w:rsidTr="00350E9D">
        <w:trPr>
          <w:trHeight w:hRule="exact" w:val="264"/>
        </w:trPr>
        <w:tc>
          <w:tcPr>
            <w:tcW w:w="2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www:</w:t>
            </w:r>
          </w:p>
        </w:tc>
        <w:tc>
          <w:tcPr>
            <w:tcW w:w="692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4"/>
          </w:p>
        </w:tc>
      </w:tr>
      <w:tr w:rsidR="00350E9D" w:rsidRPr="007A31DB" w:rsidTr="00350E9D">
        <w:trPr>
          <w:trHeight w:val="403"/>
        </w:trPr>
        <w:tc>
          <w:tcPr>
            <w:tcW w:w="9660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0E9D" w:rsidRPr="007A31DB" w:rsidRDefault="00350E9D" w:rsidP="00350E9D">
            <w:pPr>
              <w:spacing w:before="240"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4"/>
                <w:szCs w:val="20"/>
                <w:lang w:eastAsia="cs-CZ"/>
              </w:rPr>
              <w:t>Kontaktní údaje</w:t>
            </w:r>
          </w:p>
        </w:tc>
      </w:tr>
      <w:tr w:rsidR="00350E9D" w:rsidRPr="007A31DB" w:rsidTr="00350E9D">
        <w:trPr>
          <w:trHeight w:hRule="exact" w:val="284"/>
        </w:trPr>
        <w:tc>
          <w:tcPr>
            <w:tcW w:w="29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67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5"/>
          </w:p>
        </w:tc>
      </w:tr>
      <w:tr w:rsidR="00350E9D" w:rsidRPr="007A31DB" w:rsidTr="00350E9D">
        <w:trPr>
          <w:trHeight w:hRule="exact" w:val="284"/>
        </w:trPr>
        <w:tc>
          <w:tcPr>
            <w:tcW w:w="29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3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6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7A31DB">
              <w:rPr>
                <w:rFonts w:eastAsia="Times New Roman" w:cs="Arial"/>
                <w:b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7"/>
          </w:p>
        </w:tc>
      </w:tr>
      <w:tr w:rsidR="00350E9D" w:rsidRPr="007A31DB" w:rsidTr="00350E9D">
        <w:trPr>
          <w:trHeight w:hRule="exact" w:val="521"/>
        </w:trPr>
        <w:tc>
          <w:tcPr>
            <w:tcW w:w="29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50E9D" w:rsidRDefault="00350E9D" w:rsidP="00350E9D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  <w:t>Název společnosti na atice:</w:t>
            </w:r>
          </w:p>
          <w:p w:rsidR="00350E9D" w:rsidRPr="007A31DB" w:rsidRDefault="00350E9D" w:rsidP="00350E9D">
            <w:pPr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cs-CZ"/>
              </w:rPr>
              <w:t>(v případě grafického polepu ne</w:t>
            </w:r>
            <w:r w:rsidRPr="00694F31">
              <w:rPr>
                <w:rFonts w:eastAsia="Times New Roman" w:cs="Arial"/>
                <w:i/>
                <w:color w:val="000000"/>
                <w:sz w:val="16"/>
                <w:szCs w:val="16"/>
                <w:lang w:eastAsia="cs-CZ"/>
              </w:rPr>
              <w:t>vyplňujte</w:t>
            </w:r>
            <w:r>
              <w:rPr>
                <w:rFonts w:eastAsia="Times New Roman" w:cs="Arial"/>
                <w:i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71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eastAsia="Times New Roman" w:cs="Arial"/>
                <w:sz w:val="20"/>
                <w:szCs w:val="20"/>
                <w:lang w:eastAsia="cs-CZ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cs-CZ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fldChar w:fldCharType="end"/>
            </w:r>
            <w:bookmarkEnd w:id="18"/>
          </w:p>
        </w:tc>
      </w:tr>
      <w:tr w:rsidR="00350E9D" w:rsidRPr="007A31DB" w:rsidTr="00350E9D">
        <w:trPr>
          <w:trHeight w:hRule="exact" w:val="457"/>
        </w:trPr>
        <w:tc>
          <w:tcPr>
            <w:tcW w:w="966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50E9D" w:rsidRPr="007A31DB" w:rsidRDefault="00350E9D" w:rsidP="00350E9D">
            <w:pPr>
              <w:spacing w:after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7A31DB">
              <w:rPr>
                <w:rFonts w:cs="Arial"/>
                <w:b/>
                <w:sz w:val="28"/>
              </w:rPr>
              <w:t>POLOŽKY OBJEDNÁVKY</w:t>
            </w:r>
          </w:p>
        </w:tc>
      </w:tr>
      <w:tr w:rsidR="00350E9D" w:rsidRPr="007A31DB" w:rsidTr="00350E9D">
        <w:trPr>
          <w:trHeight w:hRule="exact" w:val="271"/>
        </w:trPr>
        <w:tc>
          <w:tcPr>
            <w:tcW w:w="280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  <w:r w:rsidRPr="007A31DB">
              <w:rPr>
                <w:rFonts w:cs="Arial"/>
                <w:b/>
                <w:sz w:val="16"/>
              </w:rPr>
              <w:t>Místo na výstavní ploše – číslo:</w:t>
            </w:r>
          </w:p>
        </w:tc>
        <w:tc>
          <w:tcPr>
            <w:tcW w:w="99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cs="Arial"/>
                <w:b/>
                <w:sz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</w:rPr>
            </w:r>
            <w:r>
              <w:rPr>
                <w:rFonts w:cs="Arial"/>
                <w:b/>
                <w:sz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fldChar w:fldCharType="end"/>
            </w:r>
            <w:bookmarkEnd w:id="19"/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  <w:r w:rsidRPr="007A31DB">
              <w:rPr>
                <w:rFonts w:cs="Arial"/>
                <w:sz w:val="16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DB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13E07">
              <w:rPr>
                <w:rFonts w:cs="Arial"/>
                <w:sz w:val="16"/>
                <w:szCs w:val="18"/>
              </w:rPr>
            </w:r>
            <w:r w:rsidR="00613E07">
              <w:rPr>
                <w:rFonts w:cs="Arial"/>
                <w:sz w:val="16"/>
                <w:szCs w:val="18"/>
              </w:rPr>
              <w:fldChar w:fldCharType="separate"/>
            </w:r>
            <w:r w:rsidRPr="007A31DB">
              <w:rPr>
                <w:rFonts w:cs="Arial"/>
                <w:sz w:val="16"/>
                <w:szCs w:val="18"/>
              </w:rPr>
              <w:fldChar w:fldCharType="end"/>
            </w:r>
            <w:r w:rsidRPr="007A31DB">
              <w:rPr>
                <w:rFonts w:cs="Arial"/>
                <w:sz w:val="16"/>
                <w:szCs w:val="18"/>
              </w:rPr>
              <w:t xml:space="preserve"> </w:t>
            </w:r>
            <w:r w:rsidRPr="007A31DB">
              <w:rPr>
                <w:rFonts w:cs="Arial"/>
                <w:sz w:val="16"/>
              </w:rPr>
              <w:t>vybavený stánek</w:t>
            </w:r>
          </w:p>
        </w:tc>
        <w:tc>
          <w:tcPr>
            <w:tcW w:w="138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  <w:r w:rsidRPr="007A31DB">
              <w:rPr>
                <w:rFonts w:cs="Arial"/>
                <w:b/>
                <w:sz w:val="16"/>
              </w:rPr>
              <w:t>o velikosti</w:t>
            </w:r>
          </w:p>
        </w:tc>
        <w:tc>
          <w:tcPr>
            <w:tcW w:w="9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3"/>
            <w:r>
              <w:rPr>
                <w:rFonts w:cs="Arial"/>
                <w:b/>
                <w:sz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</w:rPr>
            </w:r>
            <w:r>
              <w:rPr>
                <w:rFonts w:cs="Arial"/>
                <w:b/>
                <w:sz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noProof/>
                <w:sz w:val="28"/>
              </w:rPr>
              <w:t> </w:t>
            </w:r>
            <w:r>
              <w:rPr>
                <w:rFonts w:cs="Arial"/>
                <w:b/>
                <w:sz w:val="28"/>
              </w:rPr>
              <w:fldChar w:fldCharType="end"/>
            </w:r>
            <w:bookmarkEnd w:id="20"/>
          </w:p>
        </w:tc>
        <w:tc>
          <w:tcPr>
            <w:tcW w:w="59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6008A6" w:rsidRDefault="00350E9D" w:rsidP="00350E9D">
            <w:pPr>
              <w:spacing w:after="0"/>
              <w:rPr>
                <w:rFonts w:cs="Arial"/>
                <w:b/>
                <w:sz w:val="16"/>
                <w:vertAlign w:val="superscript"/>
              </w:rPr>
            </w:pPr>
            <w:r w:rsidRPr="007A31DB">
              <w:rPr>
                <w:rFonts w:cs="Arial"/>
                <w:b/>
                <w:sz w:val="16"/>
              </w:rPr>
              <w:t>m</w:t>
            </w:r>
            <w:r w:rsidRPr="007A31DB">
              <w:rPr>
                <w:rFonts w:cs="Arial"/>
                <w:b/>
                <w:sz w:val="16"/>
                <w:vertAlign w:val="superscript"/>
              </w:rPr>
              <w:t>2</w:t>
            </w:r>
          </w:p>
        </w:tc>
      </w:tr>
      <w:tr w:rsidR="00350E9D" w:rsidRPr="007A31DB" w:rsidTr="00350E9D">
        <w:trPr>
          <w:trHeight w:hRule="exact" w:val="297"/>
        </w:trPr>
        <w:tc>
          <w:tcPr>
            <w:tcW w:w="28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99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  <w:r w:rsidRPr="007A31DB">
              <w:rPr>
                <w:rFonts w:cs="Arial"/>
                <w:sz w:val="16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1DB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13E07">
              <w:rPr>
                <w:rFonts w:cs="Arial"/>
                <w:sz w:val="16"/>
                <w:szCs w:val="18"/>
              </w:rPr>
            </w:r>
            <w:r w:rsidR="00613E07">
              <w:rPr>
                <w:rFonts w:cs="Arial"/>
                <w:sz w:val="16"/>
                <w:szCs w:val="18"/>
              </w:rPr>
              <w:fldChar w:fldCharType="separate"/>
            </w:r>
            <w:r w:rsidRPr="007A31DB">
              <w:rPr>
                <w:rFonts w:cs="Arial"/>
                <w:sz w:val="16"/>
                <w:szCs w:val="18"/>
              </w:rPr>
              <w:fldChar w:fldCharType="end"/>
            </w:r>
            <w:r w:rsidRPr="007A31DB">
              <w:rPr>
                <w:rFonts w:cs="Arial"/>
                <w:sz w:val="16"/>
                <w:szCs w:val="18"/>
              </w:rPr>
              <w:t xml:space="preserve"> </w:t>
            </w:r>
            <w:r w:rsidRPr="007A31DB">
              <w:rPr>
                <w:rFonts w:cs="Arial"/>
                <w:sz w:val="16"/>
              </w:rPr>
              <w:t>samostatná výstavní plocha</w:t>
            </w:r>
          </w:p>
        </w:tc>
        <w:tc>
          <w:tcPr>
            <w:tcW w:w="138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9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59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</w:p>
        </w:tc>
      </w:tr>
      <w:tr w:rsidR="00350E9D" w:rsidRPr="007A31DB" w:rsidTr="00350E9D">
        <w:trPr>
          <w:trHeight w:hRule="exact" w:val="283"/>
        </w:trPr>
        <w:tc>
          <w:tcPr>
            <w:tcW w:w="28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0E9D" w:rsidRPr="007A31DB" w:rsidRDefault="00350E9D" w:rsidP="00350E9D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43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4C09C5" w:rsidRDefault="00350E9D" w:rsidP="00350E9D">
            <w:pPr>
              <w:spacing w:after="0" w:line="264" w:lineRule="auto"/>
              <w:jc w:val="center"/>
              <w:rPr>
                <w:rFonts w:cs="Arial"/>
                <w:b/>
              </w:rPr>
            </w:pPr>
            <w:r w:rsidRPr="004C09C5">
              <w:rPr>
                <w:rFonts w:cs="Arial"/>
                <w:b/>
              </w:rPr>
              <w:t>CENA ZA STÁNEK / PLOCHU</w:t>
            </w:r>
          </w:p>
        </w:tc>
        <w:tc>
          <w:tcPr>
            <w:tcW w:w="9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0E9D" w:rsidRPr="004C09C5" w:rsidRDefault="00350E9D" w:rsidP="00350E9D">
            <w:pPr>
              <w:spacing w:after="0"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1"/>
          </w:p>
        </w:tc>
        <w:tc>
          <w:tcPr>
            <w:tcW w:w="5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0E9D" w:rsidRPr="004C09C5" w:rsidRDefault="00350E9D" w:rsidP="00350E9D">
            <w:pPr>
              <w:spacing w:after="0"/>
              <w:rPr>
                <w:rFonts w:cs="Arial"/>
                <w:b/>
              </w:rPr>
            </w:pPr>
            <w:r w:rsidRPr="004C09C5">
              <w:rPr>
                <w:rFonts w:cs="Arial"/>
                <w:b/>
              </w:rPr>
              <w:t>Kč</w:t>
            </w:r>
          </w:p>
        </w:tc>
      </w:tr>
    </w:tbl>
    <w:p w:rsidR="00406514" w:rsidRPr="00406514" w:rsidRDefault="00406514" w:rsidP="00406514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629"/>
        <w:tblOverlap w:val="nev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565"/>
        <w:gridCol w:w="996"/>
        <w:gridCol w:w="711"/>
        <w:gridCol w:w="2989"/>
        <w:gridCol w:w="996"/>
        <w:gridCol w:w="747"/>
      </w:tblGrid>
      <w:tr w:rsidR="00573E36" w:rsidRPr="00497D76" w:rsidTr="0050301A">
        <w:trPr>
          <w:trHeight w:val="343"/>
        </w:trPr>
        <w:tc>
          <w:tcPr>
            <w:tcW w:w="9639" w:type="dxa"/>
            <w:gridSpan w:val="7"/>
            <w:tcBorders>
              <w:top w:val="nil"/>
            </w:tcBorders>
            <w:vAlign w:val="bottom"/>
          </w:tcPr>
          <w:p w:rsidR="00573E36" w:rsidRPr="00497D76" w:rsidRDefault="00573E36" w:rsidP="0050301A">
            <w:pPr>
              <w:spacing w:after="0" w:line="240" w:lineRule="auto"/>
              <w:ind w:left="142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8D7374">
              <w:rPr>
                <w:rFonts w:eastAsia="Times New Roman"/>
                <w:b/>
                <w:color w:val="000000"/>
                <w:sz w:val="24"/>
                <w:lang w:eastAsia="cs-CZ"/>
              </w:rPr>
              <w:t>Další vybavení nad rámec vybaveného výstavního stánku nebo k samostatné výstavní ploše</w:t>
            </w:r>
          </w:p>
        </w:tc>
      </w:tr>
      <w:tr w:rsidR="00573E36" w:rsidRPr="00497D76" w:rsidTr="00C3149F">
        <w:trPr>
          <w:trHeight w:val="254"/>
        </w:trPr>
        <w:tc>
          <w:tcPr>
            <w:tcW w:w="1635" w:type="dxa"/>
            <w:vAlign w:val="center"/>
          </w:tcPr>
          <w:p w:rsidR="00573E36" w:rsidRPr="00497D76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POLOŽKA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573E36" w:rsidRPr="00497D76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ROZMĚR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573E36" w:rsidRPr="00497D76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CENA</w:t>
            </w:r>
          </w:p>
        </w:tc>
        <w:tc>
          <w:tcPr>
            <w:tcW w:w="711" w:type="dxa"/>
            <w:vAlign w:val="center"/>
          </w:tcPr>
          <w:p w:rsidR="00573E36" w:rsidRPr="00497D76" w:rsidRDefault="00573E36" w:rsidP="00BA4E38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497D76">
              <w:rPr>
                <w:b/>
                <w:color w:val="000000"/>
                <w:sz w:val="18"/>
              </w:rPr>
              <w:t>POČET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573E36" w:rsidRPr="00497D76" w:rsidRDefault="00573E36" w:rsidP="00BA4E38">
            <w:pPr>
              <w:spacing w:after="0" w:line="240" w:lineRule="auto"/>
              <w:rPr>
                <w:b/>
                <w:color w:val="000000"/>
                <w:sz w:val="18"/>
              </w:rPr>
            </w:pPr>
            <w:r w:rsidRPr="00497D76">
              <w:rPr>
                <w:b/>
                <w:color w:val="000000"/>
                <w:sz w:val="18"/>
              </w:rPr>
              <w:t>POLOŽKA</w:t>
            </w:r>
          </w:p>
        </w:tc>
        <w:tc>
          <w:tcPr>
            <w:tcW w:w="996" w:type="dxa"/>
            <w:vAlign w:val="center"/>
          </w:tcPr>
          <w:p w:rsidR="00573E36" w:rsidRPr="00497D76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CENA</w:t>
            </w:r>
          </w:p>
        </w:tc>
        <w:tc>
          <w:tcPr>
            <w:tcW w:w="747" w:type="dxa"/>
            <w:vAlign w:val="center"/>
          </w:tcPr>
          <w:p w:rsidR="00573E36" w:rsidRPr="00497D76" w:rsidRDefault="00573E36" w:rsidP="00BA4E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8"/>
                <w:szCs w:val="16"/>
                <w:lang w:eastAsia="cs-CZ"/>
              </w:rPr>
              <w:t>POČET</w:t>
            </w:r>
          </w:p>
        </w:tc>
      </w:tr>
      <w:tr w:rsidR="00C233C2" w:rsidRPr="00497D76" w:rsidTr="00C3149F">
        <w:trPr>
          <w:trHeight w:val="254"/>
        </w:trPr>
        <w:tc>
          <w:tcPr>
            <w:tcW w:w="1635" w:type="dxa"/>
            <w:vMerge w:val="restart"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Pult plný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x 50 x 1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09 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00 Kč</w:t>
            </w:r>
          </w:p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  <w:r w:rsidRPr="00497D76">
              <w:rPr>
                <w:b/>
                <w:color w:val="000000"/>
                <w:sz w:val="16"/>
              </w:rPr>
              <w:t>Židle</w:t>
            </w:r>
          </w:p>
        </w:tc>
        <w:tc>
          <w:tcPr>
            <w:tcW w:w="996" w:type="dxa"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</w:t>
            </w:r>
            <w:r w:rsidR="005B1C59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1635" w:type="dxa"/>
            <w:vMerge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50 x 83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>Barová židle</w:t>
            </w:r>
          </w:p>
        </w:tc>
        <w:tc>
          <w:tcPr>
            <w:tcW w:w="996" w:type="dxa"/>
            <w:vAlign w:val="center"/>
          </w:tcPr>
          <w:p w:rsidR="00C233C2" w:rsidRPr="00497D76" w:rsidRDefault="005B1C59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35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1635" w:type="dxa"/>
            <w:vMerge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50 x 1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09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>Stůl (80 x 80 cm)</w:t>
            </w:r>
          </w:p>
        </w:tc>
        <w:tc>
          <w:tcPr>
            <w:tcW w:w="996" w:type="dxa"/>
            <w:vAlign w:val="center"/>
          </w:tcPr>
          <w:p w:rsidR="00C233C2" w:rsidRPr="00497D76" w:rsidRDefault="005B1C59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1635" w:type="dxa"/>
            <w:vMerge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100 x 10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>Bistro stolek</w:t>
            </w:r>
          </w:p>
        </w:tc>
        <w:tc>
          <w:tcPr>
            <w:tcW w:w="996" w:type="dxa"/>
            <w:vAlign w:val="center"/>
          </w:tcPr>
          <w:p w:rsidR="00C233C2" w:rsidRPr="00497D76" w:rsidRDefault="001E02F8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1635" w:type="dxa"/>
            <w:vMerge w:val="restart"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Pult prosklený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50 x 83 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00 Kč</w:t>
            </w: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>Uzamykatelné shrnovací dveře</w:t>
            </w:r>
          </w:p>
        </w:tc>
        <w:tc>
          <w:tcPr>
            <w:tcW w:w="996" w:type="dxa"/>
            <w:vAlign w:val="center"/>
          </w:tcPr>
          <w:p w:rsidR="00C233C2" w:rsidRPr="00497D76" w:rsidRDefault="001E02F8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15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3149F">
        <w:trPr>
          <w:trHeight w:val="254"/>
        </w:trPr>
        <w:tc>
          <w:tcPr>
            <w:tcW w:w="1635" w:type="dxa"/>
            <w:vMerge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50 x 110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 xml:space="preserve">Bodové světlo </w:t>
            </w:r>
          </w:p>
        </w:tc>
        <w:tc>
          <w:tcPr>
            <w:tcW w:w="996" w:type="dxa"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  <w:r w:rsidR="001E02F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1635" w:type="dxa"/>
            <w:vMerge w:val="restart"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Vitrína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x 50 x 250 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 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00 Kč</w:t>
            </w: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>Závěsný věšák na stěnu</w:t>
            </w:r>
          </w:p>
        </w:tc>
        <w:tc>
          <w:tcPr>
            <w:tcW w:w="996" w:type="dxa"/>
            <w:vAlign w:val="center"/>
          </w:tcPr>
          <w:p w:rsidR="00C233C2" w:rsidRPr="00497D76" w:rsidRDefault="001E02F8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1635" w:type="dxa"/>
            <w:vMerge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50 x 250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>Stojanový věšák</w:t>
            </w:r>
          </w:p>
        </w:tc>
        <w:tc>
          <w:tcPr>
            <w:tcW w:w="996" w:type="dxa"/>
            <w:vAlign w:val="center"/>
          </w:tcPr>
          <w:p w:rsidR="00C233C2" w:rsidRPr="00497D76" w:rsidRDefault="001E02F8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1635" w:type="dxa"/>
            <w:vMerge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100 x 250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>Odpadkový koš</w:t>
            </w:r>
          </w:p>
        </w:tc>
        <w:tc>
          <w:tcPr>
            <w:tcW w:w="996" w:type="dxa"/>
            <w:vAlign w:val="center"/>
          </w:tcPr>
          <w:p w:rsidR="00C233C2" w:rsidRPr="00497D76" w:rsidRDefault="001E02F8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C233C2" w:rsidRPr="00497D76" w:rsidTr="00C233C2">
        <w:trPr>
          <w:trHeight w:val="254"/>
        </w:trPr>
        <w:tc>
          <w:tcPr>
            <w:tcW w:w="3200" w:type="dxa"/>
            <w:gridSpan w:val="2"/>
            <w:vAlign w:val="center"/>
          </w:tcPr>
          <w:p w:rsidR="00C233C2" w:rsidRPr="00497D76" w:rsidRDefault="00C233C2" w:rsidP="00C233C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Světlo do vitríny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C233C2" w:rsidRPr="00497D76" w:rsidRDefault="00C233C2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300 Kč</w:t>
            </w:r>
          </w:p>
        </w:tc>
        <w:tc>
          <w:tcPr>
            <w:tcW w:w="711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C233C2" w:rsidRPr="00497D76" w:rsidRDefault="00C233C2" w:rsidP="00C233C2">
            <w:pPr>
              <w:spacing w:after="0"/>
              <w:rPr>
                <w:b/>
                <w:color w:val="000000"/>
                <w:sz w:val="16"/>
              </w:rPr>
            </w:pPr>
            <w:r w:rsidRPr="00497D76">
              <w:rPr>
                <w:b/>
                <w:color w:val="000000"/>
                <w:sz w:val="16"/>
              </w:rPr>
              <w:t xml:space="preserve">Elektrická zásuvka </w:t>
            </w:r>
          </w:p>
        </w:tc>
        <w:tc>
          <w:tcPr>
            <w:tcW w:w="996" w:type="dxa"/>
            <w:vAlign w:val="center"/>
          </w:tcPr>
          <w:p w:rsidR="00C233C2" w:rsidRPr="00497D76" w:rsidRDefault="001E02F8" w:rsidP="00C233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</w:t>
            </w:r>
            <w:r w:rsidR="00C233C2"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Kč</w:t>
            </w:r>
          </w:p>
        </w:tc>
        <w:tc>
          <w:tcPr>
            <w:tcW w:w="747" w:type="dxa"/>
            <w:vAlign w:val="center"/>
          </w:tcPr>
          <w:p w:rsidR="00C233C2" w:rsidRPr="00306A56" w:rsidRDefault="00C233C2" w:rsidP="00C233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1E02F8" w:rsidRPr="00497D76" w:rsidTr="00C3149F">
        <w:trPr>
          <w:trHeight w:val="254"/>
        </w:trPr>
        <w:tc>
          <w:tcPr>
            <w:tcW w:w="1635" w:type="dxa"/>
            <w:vMerge w:val="restart"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Regál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 xml:space="preserve"> se </w:t>
            </w:r>
            <w:proofErr w:type="gramStart"/>
            <w:r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3-mi</w:t>
            </w:r>
            <w:proofErr w:type="gramEnd"/>
            <w:r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 xml:space="preserve"> policemi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E02F8" w:rsidRPr="00497D76" w:rsidRDefault="001E02F8" w:rsidP="001E0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 x 50 x 250 cm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700 Kč</w:t>
            </w:r>
          </w:p>
        </w:tc>
        <w:tc>
          <w:tcPr>
            <w:tcW w:w="711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1E02F8" w:rsidRPr="00305F89" w:rsidRDefault="001E02F8" w:rsidP="001E02F8">
            <w:pPr>
              <w:spacing w:after="0"/>
              <w:rPr>
                <w:b/>
                <w:color w:val="000000"/>
                <w:sz w:val="16"/>
              </w:rPr>
            </w:pPr>
            <w:r w:rsidRPr="00305F89">
              <w:rPr>
                <w:b/>
                <w:color w:val="000000"/>
                <w:sz w:val="16"/>
              </w:rPr>
              <w:t xml:space="preserve">Koberec </w:t>
            </w:r>
          </w:p>
        </w:tc>
        <w:tc>
          <w:tcPr>
            <w:tcW w:w="996" w:type="dxa"/>
            <w:vAlign w:val="center"/>
          </w:tcPr>
          <w:p w:rsidR="001E02F8" w:rsidRPr="004E3F71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30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0Kč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/m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747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1E02F8" w:rsidRPr="00497D76" w:rsidTr="0023658C">
        <w:trPr>
          <w:trHeight w:val="254"/>
        </w:trPr>
        <w:tc>
          <w:tcPr>
            <w:tcW w:w="1635" w:type="dxa"/>
            <w:vMerge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1E02F8" w:rsidRPr="00497D76" w:rsidRDefault="001E02F8" w:rsidP="001E0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50 x 250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1E02F8" w:rsidRPr="00497D76" w:rsidRDefault="001E02F8" w:rsidP="001E02F8">
            <w:pPr>
              <w:spacing w:after="0" w:line="240" w:lineRule="auto"/>
              <w:ind w:left="708" w:hanging="708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Televize</w:t>
            </w:r>
          </w:p>
        </w:tc>
        <w:tc>
          <w:tcPr>
            <w:tcW w:w="996" w:type="dxa"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5000 Kč</w:t>
            </w:r>
          </w:p>
        </w:tc>
        <w:tc>
          <w:tcPr>
            <w:tcW w:w="747" w:type="dxa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</w:tr>
      <w:tr w:rsidR="001E02F8" w:rsidRPr="00497D76" w:rsidTr="00C233C2">
        <w:trPr>
          <w:trHeight w:val="254"/>
        </w:trPr>
        <w:tc>
          <w:tcPr>
            <w:tcW w:w="1635" w:type="dxa"/>
            <w:vMerge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x 100 x 250 cm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  <w:hideMark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1E02F8" w:rsidRPr="003112C3" w:rsidRDefault="001E02F8" w:rsidP="001E02F8">
            <w:pPr>
              <w:spacing w:after="0"/>
              <w:rPr>
                <w:b/>
                <w:color w:val="000000"/>
                <w:sz w:val="16"/>
              </w:rPr>
            </w:pPr>
            <w:r w:rsidRPr="001E02F8">
              <w:rPr>
                <w:b/>
                <w:color w:val="000000"/>
                <w:sz w:val="16"/>
              </w:rPr>
              <w:t>Držák na vlastní TV</w:t>
            </w:r>
          </w:p>
        </w:tc>
        <w:tc>
          <w:tcPr>
            <w:tcW w:w="996" w:type="dxa"/>
            <w:vAlign w:val="center"/>
          </w:tcPr>
          <w:p w:rsidR="001E02F8" w:rsidRPr="004E3F71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cs-CZ"/>
              </w:rPr>
            </w:pPr>
            <w:r w:rsidRPr="001E02F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400 Kč</w:t>
            </w:r>
          </w:p>
        </w:tc>
        <w:tc>
          <w:tcPr>
            <w:tcW w:w="747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bookmarkStart w:id="22" w:name="Text33"/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  <w:bookmarkEnd w:id="22"/>
          </w:p>
        </w:tc>
      </w:tr>
      <w:tr w:rsidR="001E02F8" w:rsidRPr="00497D76" w:rsidTr="00C233C2">
        <w:trPr>
          <w:trHeight w:val="254"/>
        </w:trPr>
        <w:tc>
          <w:tcPr>
            <w:tcW w:w="3200" w:type="dxa"/>
            <w:gridSpan w:val="2"/>
            <w:vAlign w:val="center"/>
          </w:tcPr>
          <w:p w:rsidR="001E02F8" w:rsidRPr="00497D76" w:rsidRDefault="001E02F8" w:rsidP="001E02F8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b/>
                <w:color w:val="000000"/>
                <w:sz w:val="16"/>
              </w:rPr>
              <w:t>Další c</w:t>
            </w:r>
            <w:r w:rsidRPr="007E7C53">
              <w:rPr>
                <w:b/>
                <w:color w:val="000000"/>
                <w:sz w:val="16"/>
              </w:rPr>
              <w:t>elopolep atiky</w:t>
            </w:r>
            <w:r>
              <w:rPr>
                <w:b/>
                <w:color w:val="000000"/>
                <w:sz w:val="16"/>
              </w:rPr>
              <w:t xml:space="preserve"> – grafický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500 Kč/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bm</w:t>
            </w:r>
          </w:p>
        </w:tc>
        <w:tc>
          <w:tcPr>
            <w:tcW w:w="711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1E02F8" w:rsidRPr="003112C3" w:rsidRDefault="001E02F8" w:rsidP="001E02F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996" w:type="dxa"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7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</w:tr>
      <w:tr w:rsidR="001E02F8" w:rsidRPr="00497D76" w:rsidTr="003B28DC">
        <w:trPr>
          <w:trHeight w:val="254"/>
        </w:trPr>
        <w:tc>
          <w:tcPr>
            <w:tcW w:w="3200" w:type="dxa"/>
            <w:gridSpan w:val="2"/>
            <w:vAlign w:val="center"/>
          </w:tcPr>
          <w:p w:rsidR="001E02F8" w:rsidRPr="003112C3" w:rsidRDefault="001E02F8" w:rsidP="001E02F8">
            <w:pPr>
              <w:spacing w:after="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  <w:r w:rsidRPr="007E7C53">
              <w:rPr>
                <w:b/>
                <w:color w:val="000000"/>
                <w:sz w:val="16"/>
              </w:rPr>
              <w:t>elopolep atiky</w:t>
            </w:r>
            <w:r>
              <w:rPr>
                <w:b/>
                <w:color w:val="000000"/>
                <w:sz w:val="16"/>
              </w:rPr>
              <w:t xml:space="preserve"> – černým textem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500 Kč/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11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1E02F8" w:rsidRPr="00497D76" w:rsidRDefault="001E02F8" w:rsidP="001E02F8">
            <w:pPr>
              <w:spacing w:after="0" w:line="240" w:lineRule="auto"/>
              <w:ind w:left="708" w:hanging="708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7" w:type="dxa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E02F8" w:rsidRPr="00497D76" w:rsidTr="007C40DA">
        <w:trPr>
          <w:trHeight w:val="254"/>
        </w:trPr>
        <w:tc>
          <w:tcPr>
            <w:tcW w:w="3200" w:type="dxa"/>
            <w:gridSpan w:val="2"/>
            <w:vAlign w:val="center"/>
          </w:tcPr>
          <w:p w:rsidR="001E02F8" w:rsidRPr="00497D76" w:rsidRDefault="001E02F8" w:rsidP="001E02F8">
            <w:pPr>
              <w:spacing w:after="0" w:line="240" w:lineRule="auto"/>
              <w:ind w:left="708" w:hanging="708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t>Polep přední strany pultu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750 Kč/ks</w:t>
            </w:r>
          </w:p>
        </w:tc>
        <w:tc>
          <w:tcPr>
            <w:tcW w:w="711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1E02F8" w:rsidRPr="003112C3" w:rsidRDefault="001E02F8" w:rsidP="001E02F8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996" w:type="dxa"/>
            <w:vAlign w:val="center"/>
          </w:tcPr>
          <w:p w:rsidR="001E02F8" w:rsidRPr="004E3F71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cs-CZ"/>
              </w:rPr>
            </w:pPr>
          </w:p>
        </w:tc>
        <w:tc>
          <w:tcPr>
            <w:tcW w:w="747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</w:tr>
      <w:tr w:rsidR="001E02F8" w:rsidRPr="00497D76" w:rsidTr="00B04869">
        <w:trPr>
          <w:trHeight w:val="254"/>
        </w:trPr>
        <w:tc>
          <w:tcPr>
            <w:tcW w:w="3200" w:type="dxa"/>
            <w:gridSpan w:val="2"/>
            <w:vAlign w:val="center"/>
          </w:tcPr>
          <w:p w:rsidR="001E02F8" w:rsidRPr="003112C3" w:rsidRDefault="001E02F8" w:rsidP="001E02F8">
            <w:pPr>
              <w:spacing w:after="0"/>
              <w:rPr>
                <w:b/>
                <w:color w:val="000000"/>
                <w:sz w:val="16"/>
              </w:rPr>
            </w:pPr>
            <w:r w:rsidRPr="003112C3">
              <w:rPr>
                <w:b/>
                <w:color w:val="000000"/>
                <w:sz w:val="16"/>
              </w:rPr>
              <w:t xml:space="preserve">Polep panelu stěny stánku   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1E02F8" w:rsidRPr="004E3F71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200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97D7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Kč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/ks</w:t>
            </w:r>
          </w:p>
        </w:tc>
        <w:tc>
          <w:tcPr>
            <w:tcW w:w="711" w:type="dxa"/>
            <w:vAlign w:val="center"/>
          </w:tcPr>
          <w:p w:rsidR="001E02F8" w:rsidRPr="00306A56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instrText xml:space="preserve"> FORMTEXT </w:instrTex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separate"/>
            </w:r>
            <w:r w:rsidRPr="00306A56">
              <w:rPr>
                <w:rFonts w:eastAsia="Times New Roman"/>
                <w:b/>
                <w:noProof/>
                <w:color w:val="000000"/>
                <w:sz w:val="16"/>
                <w:szCs w:val="16"/>
                <w:lang w:eastAsia="cs-CZ"/>
              </w:rPr>
              <w:t>0</w:t>
            </w:r>
            <w:r w:rsidRPr="00306A56"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1E02F8" w:rsidRPr="00497D76" w:rsidRDefault="001E02F8" w:rsidP="001E02F8">
            <w:pPr>
              <w:spacing w:after="0" w:line="240" w:lineRule="auto"/>
              <w:ind w:left="708" w:hanging="708"/>
              <w:rPr>
                <w:rFonts w:eastAsia="Times New Roman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vAlign w:val="center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7" w:type="dxa"/>
          </w:tcPr>
          <w:p w:rsidR="001E02F8" w:rsidRPr="00497D76" w:rsidRDefault="001E02F8" w:rsidP="001E02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1E02F8" w:rsidRPr="00497D76" w:rsidTr="00BA4E38">
        <w:trPr>
          <w:trHeight w:val="323"/>
        </w:trPr>
        <w:tc>
          <w:tcPr>
            <w:tcW w:w="7896" w:type="dxa"/>
            <w:gridSpan w:val="5"/>
            <w:vAlign w:val="center"/>
          </w:tcPr>
          <w:p w:rsidR="001E02F8" w:rsidRPr="00BD5CEB" w:rsidRDefault="001E02F8" w:rsidP="001E02F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BD5CEB"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CENA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 xml:space="preserve"> DALŠÍHO VYBAVENÍ</w:t>
            </w:r>
          </w:p>
        </w:tc>
        <w:tc>
          <w:tcPr>
            <w:tcW w:w="996" w:type="dxa"/>
            <w:vAlign w:val="center"/>
          </w:tcPr>
          <w:p w:rsidR="001E02F8" w:rsidRPr="00BD5CEB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34"/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  <w:lang w:eastAsia="cs-CZ"/>
              </w:rPr>
              <w:t> 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fldChar w:fldCharType="end"/>
            </w:r>
            <w:bookmarkEnd w:id="23"/>
          </w:p>
        </w:tc>
        <w:tc>
          <w:tcPr>
            <w:tcW w:w="747" w:type="dxa"/>
            <w:vAlign w:val="center"/>
          </w:tcPr>
          <w:p w:rsidR="001E02F8" w:rsidRPr="00BD5CEB" w:rsidRDefault="001E02F8" w:rsidP="001E02F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</w:tbl>
    <w:p w:rsidR="007A31DB" w:rsidRPr="007A31DB" w:rsidRDefault="008E6525" w:rsidP="007A31DB">
      <w:pPr>
        <w:spacing w:after="0"/>
        <w:rPr>
          <w:vanish/>
        </w:rPr>
      </w:pPr>
      <w:r w:rsidRPr="008E6525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5435" cy="960628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96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626" w:rsidRPr="007A31DB" w:rsidRDefault="00A47626"/>
    <w:sectPr w:rsidR="00A47626" w:rsidRPr="007A31DB" w:rsidSect="00497D76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07" w:rsidRDefault="00613E07" w:rsidP="00497D76">
      <w:pPr>
        <w:spacing w:after="0" w:line="240" w:lineRule="auto"/>
      </w:pPr>
      <w:r>
        <w:separator/>
      </w:r>
    </w:p>
  </w:endnote>
  <w:endnote w:type="continuationSeparator" w:id="0">
    <w:p w:rsidR="00613E07" w:rsidRDefault="00613E07" w:rsidP="0049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D76" w:rsidRDefault="00272BE5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10160</wp:posOffset>
          </wp:positionV>
          <wp:extent cx="1131755" cy="4572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7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01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4154170</wp:posOffset>
          </wp:positionH>
          <wp:positionV relativeFrom="paragraph">
            <wp:posOffset>-54610</wp:posOffset>
          </wp:positionV>
          <wp:extent cx="391160" cy="352425"/>
          <wp:effectExtent l="0" t="0" r="0" b="0"/>
          <wp:wrapNone/>
          <wp:docPr id="5" name="obrázek 5" descr="růžov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ůžov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01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5077460</wp:posOffset>
              </wp:positionH>
              <wp:positionV relativeFrom="paragraph">
                <wp:posOffset>184150</wp:posOffset>
              </wp:positionV>
              <wp:extent cx="1106805" cy="57975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6805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7D76" w:rsidRPr="00166A91" w:rsidRDefault="004E3F71" w:rsidP="00497D76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>1</w:t>
                          </w:r>
                          <w:r w:rsidR="00272BE5">
                            <w:rPr>
                              <w:rFonts w:ascii="Arial Narrow" w:hAnsi="Arial Narrow" w:cs="Arial"/>
                            </w:rPr>
                            <w:t>0</w:t>
                          </w:r>
                          <w:r w:rsidR="00E86856">
                            <w:rPr>
                              <w:rFonts w:ascii="Arial Narrow" w:hAnsi="Arial Narrow" w:cs="Arial"/>
                            </w:rPr>
                            <w:t>. – 1</w:t>
                          </w:r>
                          <w:r w:rsidR="00272BE5">
                            <w:rPr>
                              <w:rFonts w:ascii="Arial Narrow" w:hAnsi="Arial Narrow" w:cs="Arial"/>
                            </w:rPr>
                            <w:t>2</w:t>
                          </w:r>
                          <w:r w:rsidR="00E86856">
                            <w:rPr>
                              <w:rFonts w:ascii="Arial Narrow" w:hAnsi="Arial Narrow" w:cs="Arial"/>
                            </w:rPr>
                            <w:t>. 10. 201</w:t>
                          </w:r>
                          <w:r w:rsidR="00272BE5">
                            <w:rPr>
                              <w:rFonts w:ascii="Arial Narrow" w:hAnsi="Arial Narrow" w:cs="Arial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399.8pt;margin-top:14.5pt;width:87.15pt;height:45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+bQwIAAHsEAAAOAAAAZHJzL2Uyb0RvYy54bWysVEtu2zAQ3RfoHQjua8mu5SSC5cBN4KKA&#10;kQSwi6xpirSEUhyCpC25N+o5erEMKf+QdlV0Qw81j28+b8bT+65RZC+sq0EXdDhIKRGaQ1nrbUG/&#10;rxefbilxnumSKdCioAfh6P3s44dpa3IxggpUKSxBEu3y1hS08t7kSeJ4JRrmBmCERqcE2zCPV7tN&#10;SstaZG9UMkrTSdKCLY0FLpzDr4+9k84iv5SC+2cpnfBEFRRz8/G08dyEM5lNWb61zFQ1P6bB/iGL&#10;htUag56pHplnZGfrP6iamltwIP2AQ5OAlDUXsQasZpi+q2ZVMSNiLdgcZ85tcv+Plj/tXyypy4JO&#10;KNGsQYnWovOw//2LGFCCTEKLWuNyRK4MYn33BTqUOpbrzBL4D4eQ5ArTP3CIDi3ppG3CLxZL8CGq&#10;cDh3HkMRHtiG6eQ2zSjh6Mtu7m6yLMRNLq+Ndf6rgIYEo6AWlY0ZsP3S+R56goRgGha1Uvid5UqT&#10;Fsv7nKXxwdmD5EoHgIhzcqQJZfSZB8t3mw5JgrmB8oDlW+hnyBm+qDGVJXP+hVkcGiwMF8E/4yEV&#10;YEg4WpRUYH/+7XvAo5bopaTFISyoxi2hRH3TqPHdcDwOMxsv4+xmhBd77dlce/SueQCc8iEunOHR&#10;DHivTqa00LzitsxDTHQxzTFyQf3JfPD9YuC2cTGfRxBOqWF+qVeGnzQPbV53r8yaoxYeVXyC07Cy&#10;/J0kPbYXZb7zIOuo16Wnx+HBCY+KH7cxrND1PaIu/xmzNwAAAP//AwBQSwMEFAAGAAgAAAAhALeM&#10;etbiAAAACgEAAA8AAABkcnMvZG93bnJldi54bWxMj11LwzAUhu8F/0M4gjfiEjvoTG06VFBE/MBN&#10;ZJdZE9uy5qQk6db9e49Xenk4D+/7vOVycj3b2xA7jwquZgKYxdqbDhsFn+uHy2tgMWk0uvdoFRxt&#10;hGV1elLqwvgDftj9KjWMQjAWWkGb0lBwHuvWOh1nfrBIv28fnE50hoaboA8U7nqeCZFzpzukhlYP&#10;9r619W41OgW79vniXTy+3n3lT8fwth79JrxslDo/m25vgCU7pT8YfvVJHSpy2voRTWS9goWUOaEK&#10;MkmbCJCLuQS2JTITc+BVyf9PqH4AAAD//wMAUEsBAi0AFAAGAAgAAAAhALaDOJL+AAAA4QEAABMA&#10;AAAAAAAAAAAAAAAAAAAAAFtDb250ZW50X1R5cGVzXS54bWxQSwECLQAUAAYACAAAACEAOP0h/9YA&#10;AACUAQAACwAAAAAAAAAAAAAAAAAvAQAAX3JlbHMvLnJlbHNQSwECLQAUAAYACAAAACEAf5afm0MC&#10;AAB7BAAADgAAAAAAAAAAAAAAAAAuAgAAZHJzL2Uyb0RvYy54bWxQSwECLQAUAAYACAAAACEAt4x6&#10;1uIAAAAKAQAADwAAAAAAAAAAAAAAAACdBAAAZHJzL2Rvd25yZXYueG1sUEsFBgAAAAAEAAQA8wAA&#10;AKwFAAAAAA==&#10;" filled="f" stroked="f" strokeweight=".5pt">
              <v:textbox>
                <w:txbxContent>
                  <w:p w:rsidR="00497D76" w:rsidRPr="00166A91" w:rsidRDefault="004E3F71" w:rsidP="00497D76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1</w:t>
                    </w:r>
                    <w:r w:rsidR="00272BE5">
                      <w:rPr>
                        <w:rFonts w:ascii="Arial Narrow" w:hAnsi="Arial Narrow" w:cs="Arial"/>
                      </w:rPr>
                      <w:t>0</w:t>
                    </w:r>
                    <w:r w:rsidR="00E86856">
                      <w:rPr>
                        <w:rFonts w:ascii="Arial Narrow" w:hAnsi="Arial Narrow" w:cs="Arial"/>
                      </w:rPr>
                      <w:t>. – 1</w:t>
                    </w:r>
                    <w:r w:rsidR="00272BE5">
                      <w:rPr>
                        <w:rFonts w:ascii="Arial Narrow" w:hAnsi="Arial Narrow" w:cs="Arial"/>
                      </w:rPr>
                      <w:t>2</w:t>
                    </w:r>
                    <w:r w:rsidR="00E86856">
                      <w:rPr>
                        <w:rFonts w:ascii="Arial Narrow" w:hAnsi="Arial Narrow" w:cs="Arial"/>
                      </w:rPr>
                      <w:t>. 10. 201</w:t>
                    </w:r>
                    <w:r w:rsidR="00272BE5">
                      <w:rPr>
                        <w:rFonts w:ascii="Arial Narrow" w:hAnsi="Arial Narrow" w:cs="Arial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2C701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-86360</wp:posOffset>
              </wp:positionV>
              <wp:extent cx="1718945" cy="579755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8945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7D76" w:rsidRPr="00166A91" w:rsidRDefault="00497D76" w:rsidP="00497D76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166A91">
                            <w:rPr>
                              <w:rFonts w:ascii="Arial Black" w:hAnsi="Arial Black" w:cs="Arial"/>
                              <w:sz w:val="32"/>
                            </w:rPr>
                            <w:t>educa</w:t>
                          </w:r>
                          <w:r w:rsidRPr="00166A91">
                            <w:rPr>
                              <w:rFonts w:ascii="Arial" w:hAnsi="Arial" w:cs="Arial"/>
                              <w:sz w:val="32"/>
                            </w:rPr>
                            <w:t>liberec.cz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7" o:spid="_x0000_s1027" type="#_x0000_t202" style="position:absolute;margin-left:351pt;margin-top:-6.8pt;width:135.35pt;height:45.6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qWSAIAAIIEAAAOAAAAZHJzL2Uyb0RvYy54bWysVM2O2jAQvlfqO1i+lxBKliUirOiuqCqh&#10;3ZWg2rNxHBLV8Vi2IaFv1Ofoi+3YSVi07anqxYwzn+fn+2ZY3LW1JCdhbAUqo/FoTIlQHPJKHTL6&#10;fbf+dEuJdUzlTIISGT0LS++WHz8sGp2KCZQgc2EIBlE2bXRGS+d0GkWWl6JmdgRaKHQWYGrm8GoO&#10;UW5Yg9FrGU3G45uoAZNrA1xYi18fOiddhvhFIbh7KgorHJEZxdpcOE049/6MlguWHgzTZcX7Mtg/&#10;VFGzSmHSS6gH5hg5muqPUHXFDVgo3IhDHUFRVFyEHrCbePyum23JtAi9IDlWX2iy/y8sfzw9G1Ll&#10;GZ1RoliNEu1E6+D0+xfRIAWZeYoabVNEbjViXfsFWpQ6tGv1BvgPi5DoCtM9sIj2lLSFqf0vNkvw&#10;IapwvjCPqQj30Wbx7XyaUMLRl8zmsyTxeaO319pY91VATbyRUYPKhgrYaWNdBx0gPpmCdSUlfmep&#10;VKTJ6M3nZBweXDwYXCoPEGFO+jC+ja5yb7l23wZ24oGGPeRnZMFAN0pW83WFFW2Ydc/M4Oxgf7gP&#10;7gmPQgJmht6ipATz82/fPR4lRS8lDc5iRhUuCyXym0Kp5/F06kc3XKbJbIIXc+3ZX3vUsb4HHPYY&#10;907zYHq8k4NZGKhfcGlWPie6mOKYOaNuMO9dtx+4dFysVgGEw6qZ26it5oP0nu1d+8KM7iVxKOYj&#10;DDPL0nfKdNhOm9XRQVEF2TzLHaf9DOGgB+H7pfSbdH0PqLe/juUrAAAA//8DAFBLAwQUAAYACAAA&#10;ACEAPbFayOIAAAAKAQAADwAAAGRycy9kb3ducmV2LnhtbEyPX0vDMBTF3wW/Q7iCL7Ilq9BobTpU&#10;UET8g5vIHrPm2pY1NyVJt+7bG5/08XAO5/xOuZxsz/boQ+dIwWIugCHVznTUKPhcP8yugIWoyeje&#10;ESo4YoBldXpS6sK4A33gfhUblkooFFpBG+NQcB7qFq0OczcgJe/beatjkr7hxutDKrc9z4TIudUd&#10;pYVWD3jfYr1bjVbBrn2+eBePr3df+dPRv61Ht/EvG6XOz6bbG2ARp/gXhl/8hA5VYtq6kUxgvQIp&#10;svQlKpgtLnNgKXEtMwlsmywpgVcl/3+h+gEAAP//AwBQSwECLQAUAAYACAAAACEAtoM4kv4AAADh&#10;AQAAEwAAAAAAAAAAAAAAAAAAAAAAW0NvbnRlbnRfVHlwZXNdLnhtbFBLAQItABQABgAIAAAAIQA4&#10;/SH/1gAAAJQBAAALAAAAAAAAAAAAAAAAAC8BAABfcmVscy8ucmVsc1BLAQItABQABgAIAAAAIQBw&#10;McqWSAIAAIIEAAAOAAAAAAAAAAAAAAAAAC4CAABkcnMvZTJvRG9jLnhtbFBLAQItABQABgAIAAAA&#10;IQA9sVrI4gAAAAoBAAAPAAAAAAAAAAAAAAAAAKIEAABkcnMvZG93bnJldi54bWxQSwUGAAAAAAQA&#10;BADzAAAAsQUAAAAA&#10;" filled="f" stroked="f" strokeweight=".5pt">
              <v:textbox>
                <w:txbxContent>
                  <w:p w:rsidR="00497D76" w:rsidRPr="00166A91" w:rsidRDefault="00497D76" w:rsidP="00497D76">
                    <w:pPr>
                      <w:rPr>
                        <w:rFonts w:ascii="Arial" w:hAnsi="Arial" w:cs="Arial"/>
                        <w:sz w:val="32"/>
                      </w:rPr>
                    </w:pPr>
                    <w:r w:rsidRPr="00166A91">
                      <w:rPr>
                        <w:rFonts w:ascii="Arial Black" w:hAnsi="Arial Black" w:cs="Arial"/>
                        <w:sz w:val="32"/>
                      </w:rPr>
                      <w:t>educa</w:t>
                    </w:r>
                    <w:r w:rsidRPr="00166A91">
                      <w:rPr>
                        <w:rFonts w:ascii="Arial" w:hAnsi="Arial" w:cs="Arial"/>
                        <w:sz w:val="32"/>
                      </w:rPr>
                      <w:t>liberec.cz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07" w:rsidRDefault="00613E07" w:rsidP="00497D76">
      <w:pPr>
        <w:spacing w:after="0" w:line="240" w:lineRule="auto"/>
      </w:pPr>
      <w:r>
        <w:separator/>
      </w:r>
    </w:p>
  </w:footnote>
  <w:footnote w:type="continuationSeparator" w:id="0">
    <w:p w:rsidR="00613E07" w:rsidRDefault="00613E07" w:rsidP="0049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QTelSP4xk3k5Yl68H0tCzFh2kqHgFeGVCEncZmg6LnK8A9lIAddju8McAgSkIDK4B4jy2xaHZikrA66oZOaHw==" w:salt="u1ssNkkc7hXDbSqYGCu+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6A"/>
    <w:rsid w:val="000A1A83"/>
    <w:rsid w:val="000C31E5"/>
    <w:rsid w:val="000E1EB3"/>
    <w:rsid w:val="00127DEB"/>
    <w:rsid w:val="001C64CA"/>
    <w:rsid w:val="001E02F8"/>
    <w:rsid w:val="00216F43"/>
    <w:rsid w:val="00272BE5"/>
    <w:rsid w:val="00294343"/>
    <w:rsid w:val="002A4866"/>
    <w:rsid w:val="002C7015"/>
    <w:rsid w:val="002E1DBB"/>
    <w:rsid w:val="00305F89"/>
    <w:rsid w:val="00306A56"/>
    <w:rsid w:val="003112C3"/>
    <w:rsid w:val="003147D3"/>
    <w:rsid w:val="00350E9D"/>
    <w:rsid w:val="003B3DC7"/>
    <w:rsid w:val="003D72A1"/>
    <w:rsid w:val="003F03F2"/>
    <w:rsid w:val="00406514"/>
    <w:rsid w:val="00441A6A"/>
    <w:rsid w:val="00444ACF"/>
    <w:rsid w:val="00446095"/>
    <w:rsid w:val="004476E6"/>
    <w:rsid w:val="0046075E"/>
    <w:rsid w:val="00497D76"/>
    <w:rsid w:val="004C09C5"/>
    <w:rsid w:val="004E3F71"/>
    <w:rsid w:val="0050301A"/>
    <w:rsid w:val="005123CF"/>
    <w:rsid w:val="00543916"/>
    <w:rsid w:val="00573E36"/>
    <w:rsid w:val="00591F49"/>
    <w:rsid w:val="005A0A16"/>
    <w:rsid w:val="005B1C59"/>
    <w:rsid w:val="005D4627"/>
    <w:rsid w:val="006008A6"/>
    <w:rsid w:val="00613E07"/>
    <w:rsid w:val="00643F65"/>
    <w:rsid w:val="00671F54"/>
    <w:rsid w:val="00694F31"/>
    <w:rsid w:val="006A67A4"/>
    <w:rsid w:val="006F526C"/>
    <w:rsid w:val="00712AC6"/>
    <w:rsid w:val="00740DE0"/>
    <w:rsid w:val="00773FE4"/>
    <w:rsid w:val="007A31DB"/>
    <w:rsid w:val="007A3B43"/>
    <w:rsid w:val="007E2057"/>
    <w:rsid w:val="007E7C53"/>
    <w:rsid w:val="00826E0E"/>
    <w:rsid w:val="00827A0B"/>
    <w:rsid w:val="00850356"/>
    <w:rsid w:val="00867A25"/>
    <w:rsid w:val="00876C62"/>
    <w:rsid w:val="008B3A2D"/>
    <w:rsid w:val="008D7374"/>
    <w:rsid w:val="008E6525"/>
    <w:rsid w:val="009452D4"/>
    <w:rsid w:val="0094777A"/>
    <w:rsid w:val="00953C71"/>
    <w:rsid w:val="00975467"/>
    <w:rsid w:val="009B7D29"/>
    <w:rsid w:val="009C49B0"/>
    <w:rsid w:val="009C7CC9"/>
    <w:rsid w:val="009D71C0"/>
    <w:rsid w:val="00A47626"/>
    <w:rsid w:val="00AC67F9"/>
    <w:rsid w:val="00AD7107"/>
    <w:rsid w:val="00B1168D"/>
    <w:rsid w:val="00B15FDC"/>
    <w:rsid w:val="00B57D28"/>
    <w:rsid w:val="00B91AE2"/>
    <w:rsid w:val="00B962A4"/>
    <w:rsid w:val="00BA4E38"/>
    <w:rsid w:val="00BB0712"/>
    <w:rsid w:val="00BB5706"/>
    <w:rsid w:val="00BD5CEB"/>
    <w:rsid w:val="00C233C2"/>
    <w:rsid w:val="00C3149F"/>
    <w:rsid w:val="00C94F89"/>
    <w:rsid w:val="00CC0016"/>
    <w:rsid w:val="00CC35FE"/>
    <w:rsid w:val="00CD619D"/>
    <w:rsid w:val="00CE1838"/>
    <w:rsid w:val="00D175F2"/>
    <w:rsid w:val="00D26D76"/>
    <w:rsid w:val="00D37A1A"/>
    <w:rsid w:val="00DC39B0"/>
    <w:rsid w:val="00E25A3B"/>
    <w:rsid w:val="00E3028B"/>
    <w:rsid w:val="00E41F68"/>
    <w:rsid w:val="00E50F52"/>
    <w:rsid w:val="00E71F38"/>
    <w:rsid w:val="00E745D3"/>
    <w:rsid w:val="00E86856"/>
    <w:rsid w:val="00EF048E"/>
    <w:rsid w:val="00F15E30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199F3"/>
  <w15:docId w15:val="{D8B80A92-4537-4E5E-B8B7-DD569F3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tabulky1">
    <w:name w:val="Světlá mřížka tabulky1"/>
    <w:basedOn w:val="Normlntabulka"/>
    <w:uiPriority w:val="40"/>
    <w:rsid w:val="00441A6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Mkatabulky">
    <w:name w:val="Table Grid"/>
    <w:basedOn w:val="Normlntabulka"/>
    <w:uiPriority w:val="59"/>
    <w:rsid w:val="0044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7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D7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7D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D7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91A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Trita Martin</dc:creator>
  <cp:lastModifiedBy>Veronika Matochova</cp:lastModifiedBy>
  <cp:revision>3</cp:revision>
  <cp:lastPrinted>2016-03-30T12:37:00Z</cp:lastPrinted>
  <dcterms:created xsi:type="dcterms:W3CDTF">2019-05-28T10:18:00Z</dcterms:created>
  <dcterms:modified xsi:type="dcterms:W3CDTF">2019-05-28T10:19:00Z</dcterms:modified>
</cp:coreProperties>
</file>